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DE07B0" w14:textId="77777777"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D9980C" w14:textId="77777777"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AAC52B" w14:textId="77777777"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5B0766" w14:textId="77777777"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378270" w14:textId="77777777"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413E18" w14:textId="7A9F7B07" w:rsidR="004440FF" w:rsidRPr="00F33F25" w:rsidRDefault="004440FF" w:rsidP="00225E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F7D378" w14:textId="77777777" w:rsidR="004440FF" w:rsidRPr="00F33F2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C2EAFE" w14:textId="77777777" w:rsidR="00353475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2D7">
        <w:rPr>
          <w:rFonts w:ascii="Times New Roman" w:hAnsi="Times New Roman" w:cs="Times New Roman"/>
          <w:b/>
          <w:sz w:val="28"/>
          <w:szCs w:val="28"/>
        </w:rPr>
        <w:t xml:space="preserve">Об утверждении форм, Правил и сроков представления обязательства о </w:t>
      </w:r>
      <w:r w:rsidRPr="00D232D7">
        <w:rPr>
          <w:rFonts w:ascii="Times New Roman" w:hAnsi="Times New Roman" w:cs="Times New Roman"/>
          <w:b/>
          <w:sz w:val="28"/>
          <w:szCs w:val="28"/>
        </w:rPr>
        <w:br/>
        <w:t xml:space="preserve">ввозе (вывозе) продуктов </w:t>
      </w:r>
      <w:r>
        <w:rPr>
          <w:rFonts w:ascii="Times New Roman" w:hAnsi="Times New Roman" w:cs="Times New Roman"/>
          <w:b/>
          <w:color w:val="000000"/>
          <w:sz w:val="28"/>
        </w:rPr>
        <w:t>переработк</w:t>
      </w:r>
      <w:r w:rsidR="00353475">
        <w:rPr>
          <w:rFonts w:ascii="Times New Roman" w:hAnsi="Times New Roman" w:cs="Times New Roman"/>
          <w:b/>
          <w:color w:val="000000"/>
          <w:sz w:val="28"/>
        </w:rPr>
        <w:t>и</w:t>
      </w:r>
      <w:r w:rsidRPr="00D232D7">
        <w:rPr>
          <w:rFonts w:ascii="Times New Roman" w:hAnsi="Times New Roman" w:cs="Times New Roman"/>
          <w:b/>
          <w:sz w:val="28"/>
          <w:szCs w:val="28"/>
        </w:rPr>
        <w:t>,</w:t>
      </w:r>
      <w:r w:rsidRPr="00D232D7">
        <w:rPr>
          <w:rFonts w:ascii="Times New Roman" w:hAnsi="Times New Roman" w:cs="Times New Roman"/>
          <w:color w:val="000000"/>
          <w:sz w:val="28"/>
        </w:rPr>
        <w:t xml:space="preserve"> </w:t>
      </w:r>
      <w:r w:rsidRPr="00F20C4F">
        <w:rPr>
          <w:rFonts w:ascii="Times New Roman" w:hAnsi="Times New Roman" w:cs="Times New Roman"/>
          <w:b/>
          <w:color w:val="000000"/>
          <w:sz w:val="28"/>
        </w:rPr>
        <w:t>а также его</w:t>
      </w:r>
      <w:r w:rsidRPr="00D232D7">
        <w:rPr>
          <w:rFonts w:ascii="Times New Roman" w:hAnsi="Times New Roman" w:cs="Times New Roman"/>
          <w:b/>
          <w:sz w:val="28"/>
          <w:szCs w:val="28"/>
        </w:rPr>
        <w:t xml:space="preserve"> исполнения, </w:t>
      </w:r>
    </w:p>
    <w:p w14:paraId="677877A3" w14:textId="72BDCAC4" w:rsidR="004440FF" w:rsidRDefault="004440FF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2D7">
        <w:rPr>
          <w:rFonts w:ascii="Times New Roman" w:hAnsi="Times New Roman" w:cs="Times New Roman"/>
          <w:b/>
          <w:sz w:val="28"/>
          <w:szCs w:val="28"/>
        </w:rPr>
        <w:t xml:space="preserve">условий </w:t>
      </w:r>
      <w:r w:rsidR="00353475">
        <w:rPr>
          <w:rFonts w:ascii="Times New Roman" w:hAnsi="Times New Roman" w:cs="Times New Roman"/>
          <w:b/>
          <w:sz w:val="28"/>
          <w:szCs w:val="28"/>
        </w:rPr>
        <w:t xml:space="preserve">продуктов </w:t>
      </w:r>
      <w:r w:rsidRPr="00D232D7">
        <w:rPr>
          <w:rFonts w:ascii="Times New Roman" w:hAnsi="Times New Roman" w:cs="Times New Roman"/>
          <w:b/>
          <w:sz w:val="28"/>
          <w:szCs w:val="28"/>
        </w:rPr>
        <w:t xml:space="preserve">переработки </w:t>
      </w:r>
    </w:p>
    <w:p w14:paraId="7618BFC1" w14:textId="77777777" w:rsidR="00353475" w:rsidRPr="00D232D7" w:rsidRDefault="00353475" w:rsidP="00444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928847" w14:textId="77777777" w:rsidR="004440FF" w:rsidRPr="00D232D7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782BA05" w14:textId="42780C66" w:rsidR="004440FF" w:rsidRPr="00D232D7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2D7">
        <w:rPr>
          <w:rFonts w:ascii="Times New Roman" w:hAnsi="Times New Roman" w:cs="Times New Roman"/>
          <w:sz w:val="28"/>
          <w:szCs w:val="28"/>
        </w:rPr>
        <w:t>В соответствии с пунктами 6 и 7 статьи 523, пункт</w:t>
      </w:r>
      <w:r w:rsidR="00353475">
        <w:rPr>
          <w:rFonts w:ascii="Times New Roman" w:hAnsi="Times New Roman" w:cs="Times New Roman"/>
          <w:sz w:val="28"/>
          <w:szCs w:val="28"/>
        </w:rPr>
        <w:t>ом</w:t>
      </w:r>
      <w:r w:rsidRPr="00D232D7">
        <w:rPr>
          <w:rFonts w:ascii="Times New Roman" w:hAnsi="Times New Roman" w:cs="Times New Roman"/>
          <w:sz w:val="28"/>
          <w:szCs w:val="28"/>
        </w:rPr>
        <w:t xml:space="preserve"> 3 </w:t>
      </w:r>
      <w:r w:rsidRPr="00D232D7">
        <w:rPr>
          <w:rFonts w:ascii="Times New Roman" w:hAnsi="Times New Roman" w:cs="Times New Roman"/>
          <w:sz w:val="28"/>
          <w:szCs w:val="28"/>
        </w:rPr>
        <w:br/>
        <w:t xml:space="preserve">статьи 539 Налогового кодекса Республики Казахстан </w:t>
      </w:r>
      <w:r w:rsidRPr="00D232D7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Pr="00D232D7">
        <w:rPr>
          <w:rFonts w:ascii="Times New Roman" w:hAnsi="Times New Roman" w:cs="Times New Roman"/>
          <w:sz w:val="28"/>
          <w:szCs w:val="28"/>
        </w:rPr>
        <w:t>:</w:t>
      </w:r>
    </w:p>
    <w:p w14:paraId="6D2754CA" w14:textId="77777777" w:rsidR="004440FF" w:rsidRPr="00D232D7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2D7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18ECB6B5" w14:textId="2F026295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2D7">
        <w:rPr>
          <w:rFonts w:ascii="Times New Roman" w:hAnsi="Times New Roman" w:cs="Times New Roman"/>
          <w:sz w:val="28"/>
          <w:szCs w:val="28"/>
        </w:rPr>
        <w:t>1) Правила и сроки представления обязательств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32D7">
        <w:rPr>
          <w:rFonts w:ascii="Times New Roman" w:hAnsi="Times New Roman" w:cs="Times New Roman"/>
          <w:sz w:val="28"/>
          <w:szCs w:val="28"/>
        </w:rPr>
        <w:t xml:space="preserve"> о ввозе (вывозе)</w:t>
      </w:r>
      <w:r w:rsidRPr="00D232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32D7">
        <w:rPr>
          <w:rFonts w:ascii="Times New Roman" w:hAnsi="Times New Roman" w:cs="Times New Roman"/>
          <w:sz w:val="28"/>
          <w:szCs w:val="28"/>
        </w:rPr>
        <w:t>продуктов переработк</w:t>
      </w:r>
      <w:r w:rsidR="00353475">
        <w:rPr>
          <w:rFonts w:ascii="Times New Roman" w:hAnsi="Times New Roman" w:cs="Times New Roman"/>
          <w:sz w:val="28"/>
          <w:szCs w:val="28"/>
        </w:rPr>
        <w:t>и</w:t>
      </w:r>
      <w:r w:rsidRPr="00D232D7">
        <w:rPr>
          <w:rFonts w:ascii="Times New Roman" w:hAnsi="Times New Roman" w:cs="Times New Roman"/>
          <w:sz w:val="28"/>
          <w:szCs w:val="28"/>
        </w:rPr>
        <w:t>, а также его исполнения согласно приложению 1 к настоящему приказу;</w:t>
      </w:r>
    </w:p>
    <w:p w14:paraId="4C29F1D4" w14:textId="77777777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sz w:val="28"/>
          <w:szCs w:val="28"/>
        </w:rPr>
        <w:t xml:space="preserve">2) форму обязательства о ввозе продуктов переработки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33F25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14:paraId="002F3513" w14:textId="77777777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sz w:val="28"/>
          <w:szCs w:val="28"/>
        </w:rPr>
        <w:t>3) форму обязательства о 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33F25">
        <w:rPr>
          <w:rFonts w:ascii="Times New Roman" w:hAnsi="Times New Roman" w:cs="Times New Roman"/>
          <w:sz w:val="28"/>
          <w:szCs w:val="28"/>
        </w:rPr>
        <w:t>возе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F25">
        <w:rPr>
          <w:rFonts w:ascii="Times New Roman" w:hAnsi="Times New Roman" w:cs="Times New Roman"/>
          <w:sz w:val="28"/>
          <w:szCs w:val="28"/>
        </w:rPr>
        <w:t xml:space="preserve">продуктов переработки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33F25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</w:p>
    <w:p w14:paraId="2E13D253" w14:textId="7D105058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sz w:val="28"/>
          <w:szCs w:val="28"/>
        </w:rPr>
        <w:t xml:space="preserve">4) Условия </w:t>
      </w:r>
      <w:r w:rsidR="00415B0D">
        <w:rPr>
          <w:rFonts w:ascii="Times New Roman" w:hAnsi="Times New Roman" w:cs="Times New Roman"/>
          <w:sz w:val="28"/>
          <w:szCs w:val="28"/>
        </w:rPr>
        <w:t>продуктов переработки товаров</w:t>
      </w:r>
      <w:r w:rsidRPr="00D232D7">
        <w:rPr>
          <w:rFonts w:ascii="Times New Roman" w:hAnsi="Times New Roman" w:cs="Times New Roman"/>
          <w:sz w:val="28"/>
          <w:szCs w:val="28"/>
        </w:rPr>
        <w:t xml:space="preserve"> </w:t>
      </w:r>
      <w:r w:rsidRPr="00F33F25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33F25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788B60" w14:textId="77777777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sz w:val="28"/>
          <w:szCs w:val="28"/>
        </w:rPr>
        <w:t>2. Признать утратившими силу</w:t>
      </w:r>
      <w:r>
        <w:rPr>
          <w:rFonts w:ascii="Times New Roman" w:hAnsi="Times New Roman" w:cs="Times New Roman"/>
          <w:sz w:val="28"/>
          <w:szCs w:val="28"/>
        </w:rPr>
        <w:t xml:space="preserve"> некоторые приказы Министерства финансов Республики Казахстан согласно приложению 5 к настоящему приказу.</w:t>
      </w:r>
    </w:p>
    <w:p w14:paraId="3087C635" w14:textId="77777777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sz w:val="28"/>
          <w:szCs w:val="28"/>
        </w:rPr>
        <w:t>3.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63CB9B0B" w14:textId="77777777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1507F341" w14:textId="77777777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sz w:val="28"/>
          <w:szCs w:val="28"/>
        </w:rPr>
        <w:t xml:space="preserve">2) размещение настоящего приказа на </w:t>
      </w:r>
      <w:proofErr w:type="spellStart"/>
      <w:r w:rsidRPr="00F33F25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F33F25"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 после его официального опубликования;</w:t>
      </w:r>
    </w:p>
    <w:p w14:paraId="6D0BBA8F" w14:textId="77777777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600F7C2" w14:textId="77777777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sz w:val="28"/>
          <w:szCs w:val="28"/>
        </w:rPr>
        <w:t>4. Настоящий приказ вводится в действие с 1 января 2026 года и подлежит официальному опубликованию.</w:t>
      </w:r>
    </w:p>
    <w:p w14:paraId="1E2DB867" w14:textId="77777777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0802AF" w14:textId="77777777" w:rsidR="004440FF" w:rsidRPr="00F33F25" w:rsidRDefault="004440FF" w:rsidP="004440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4440FF" w:rsidRPr="00710E47" w14:paraId="2041C508" w14:textId="77777777" w:rsidTr="00BF5A5C">
        <w:tc>
          <w:tcPr>
            <w:tcW w:w="3652" w:type="dxa"/>
            <w:hideMark/>
          </w:tcPr>
          <w:p w14:paraId="5D5BE769" w14:textId="77777777" w:rsidR="004440FF" w:rsidRPr="00710E47" w:rsidRDefault="004440FF" w:rsidP="00BF5A5C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10E47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29C9A04E" w14:textId="77777777" w:rsidR="004440FF" w:rsidRPr="00710E47" w:rsidRDefault="004440FF" w:rsidP="00BF5A5C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7179F29" w14:textId="77777777" w:rsidR="004440FF" w:rsidRPr="00710E47" w:rsidRDefault="004440FF" w:rsidP="00BF5A5C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 w:rsidRPr="00710E47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6309548" w14:textId="77777777" w:rsidR="007D6B2D" w:rsidRDefault="007D6B2D" w:rsidP="004440FF">
      <w:bookmarkStart w:id="0" w:name="_GoBack"/>
      <w:bookmarkEnd w:id="0"/>
    </w:p>
    <w:sectPr w:rsidR="007D6B2D" w:rsidSect="004440FF">
      <w:pgSz w:w="11906" w:h="16838"/>
      <w:pgMar w:top="1418" w:right="851" w:bottom="127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4C621" w16cex:dateUtc="2025-09-29T03:47:00Z"/>
  <w16cex:commentExtensible w16cex:durableId="2C84EB4A" w16cex:dateUtc="2025-09-29T06:26:00Z"/>
  <w16cex:commentExtensible w16cex:durableId="2C7E31D8" w16cex:dateUtc="2025-09-24T04:01:00Z"/>
  <w16cex:commentExtensible w16cex:durableId="2C7E2FB0" w16cex:dateUtc="2025-09-24T03:52:00Z"/>
  <w16cex:commentExtensible w16cex:durableId="2C7E3181" w16cex:dateUtc="2025-09-24T03:59:00Z"/>
  <w16cex:commentExtensible w16cex:durableId="2C7E3008" w16cex:dateUtc="2025-09-24T03:53:00Z"/>
  <w16cex:commentExtensible w16cex:durableId="2C7E3010" w16cex:dateUtc="2025-09-24T03:53:00Z"/>
  <w16cex:commentExtensible w16cex:durableId="2C84C4C0" w16cex:dateUtc="2025-09-29T03:41:00Z"/>
  <w16cex:commentExtensible w16cex:durableId="2C7E32DE" w16cex:dateUtc="2025-09-24T04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FA50DC" w16cid:durableId="2C84C621"/>
  <w16cid:commentId w16cid:paraId="487F5054" w16cid:durableId="2C84EB4A"/>
  <w16cid:commentId w16cid:paraId="11CC09DA" w16cid:durableId="2C7E31D8"/>
  <w16cid:commentId w16cid:paraId="62ABA2EC" w16cid:durableId="2C7E2FB0"/>
  <w16cid:commentId w16cid:paraId="02A81AA8" w16cid:durableId="2C7E3181"/>
  <w16cid:commentId w16cid:paraId="6F4A75E3" w16cid:durableId="2C7E3008"/>
  <w16cid:commentId w16cid:paraId="2B477BA9" w16cid:durableId="2C7E3010"/>
  <w16cid:commentId w16cid:paraId="6B0C2CAE" w16cid:durableId="2C84C4C0"/>
  <w16cid:commentId w16cid:paraId="6791B93A" w16cid:durableId="2C7E32D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FF"/>
    <w:rsid w:val="000F067D"/>
    <w:rsid w:val="00106A44"/>
    <w:rsid w:val="00225E0E"/>
    <w:rsid w:val="003367D6"/>
    <w:rsid w:val="00353475"/>
    <w:rsid w:val="003B4C5A"/>
    <w:rsid w:val="00415B0D"/>
    <w:rsid w:val="00421F78"/>
    <w:rsid w:val="004440FF"/>
    <w:rsid w:val="004A2602"/>
    <w:rsid w:val="00533CF7"/>
    <w:rsid w:val="00553BF0"/>
    <w:rsid w:val="0072360E"/>
    <w:rsid w:val="007D6B2D"/>
    <w:rsid w:val="00830AF8"/>
    <w:rsid w:val="0088003F"/>
    <w:rsid w:val="00A93EB6"/>
    <w:rsid w:val="00B10176"/>
    <w:rsid w:val="00CC5BA7"/>
    <w:rsid w:val="00DB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2AD31"/>
  <w15:chartTrackingRefBased/>
  <w15:docId w15:val="{74A8D2C3-5205-445D-B461-A9EB625C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444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44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106A4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06A4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06A4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06A4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06A44"/>
    <w:rPr>
      <w:b/>
      <w:bCs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830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53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534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7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Камалитденов Даурен Халельевич</dc:creator>
  <cp:keywords/>
  <dc:description/>
  <cp:lastModifiedBy>Камалитденов Даурен Халельевич</cp:lastModifiedBy>
  <cp:revision>4</cp:revision>
  <dcterms:created xsi:type="dcterms:W3CDTF">2025-10-03T09:23:00Z</dcterms:created>
  <dcterms:modified xsi:type="dcterms:W3CDTF">2025-10-03T12:46:00Z</dcterms:modified>
</cp:coreProperties>
</file>